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/>
    <w:p w14:paraId="00000002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>
        <w:rPr>
          <w:b/>
          <w:rtl w:val="0"/>
        </w:rPr>
        <w:t xml:space="preserve">Sponsor a trainee         </w:t>
      </w:r>
      <w:r>
        <w:rPr>
          <w:rtl w:val="0"/>
        </w:rPr>
        <w:t xml:space="preserve">                                           ₦550,000                          €305  – €710</w:t>
      </w:r>
    </w:p>
    <w:p w14:paraId="00000003">
      <w:pPr>
        <w:numPr>
          <w:ilvl w:val="0"/>
          <w:numId w:val="1"/>
        </w:numPr>
        <w:ind w:left="720" w:hanging="360"/>
        <w:rPr>
          <w:b/>
          <w:u w:val="none"/>
        </w:rPr>
      </w:pPr>
      <w:r>
        <w:rPr>
          <w:b/>
          <w:rtl w:val="0"/>
        </w:rPr>
        <w:t>Buy us equipment</w:t>
      </w:r>
    </w:p>
    <w:p w14:paraId="27CCCDA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</w:pPr>
    </w:p>
    <w:p w14:paraId="69C4CA5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4"/>
        <w:gridCol w:w="3231"/>
        <w:gridCol w:w="1843"/>
        <w:gridCol w:w="1302"/>
      </w:tblGrid>
      <w:tr w14:paraId="18F7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AABEEE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33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Item (EN)</w:t>
            </w:r>
          </w:p>
        </w:tc>
        <w:tc>
          <w:tcPr>
            <w:tcW w:w="0" w:type="auto"/>
            <w:shd w:val="clear"/>
            <w:vAlign w:val="center"/>
          </w:tcPr>
          <w:p w14:paraId="0A1DC5C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33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Item (DE)</w:t>
            </w:r>
          </w:p>
        </w:tc>
        <w:tc>
          <w:tcPr>
            <w:tcW w:w="0" w:type="auto"/>
            <w:shd w:val="clear"/>
            <w:vAlign w:val="center"/>
          </w:tcPr>
          <w:p w14:paraId="0DB0794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33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Price (₦)</w:t>
            </w:r>
          </w:p>
        </w:tc>
        <w:tc>
          <w:tcPr>
            <w:tcW w:w="0" w:type="auto"/>
            <w:shd w:val="clear"/>
            <w:vAlign w:val="center"/>
          </w:tcPr>
          <w:p w14:paraId="12638FA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33"/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Approx. Price (€)</w:t>
            </w:r>
          </w:p>
        </w:tc>
      </w:tr>
      <w:tr w14:paraId="3E4D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93B5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Purchase of a plot of land</w:t>
            </w:r>
          </w:p>
        </w:tc>
        <w:tc>
          <w:tcPr>
            <w:tcW w:w="0" w:type="auto"/>
            <w:shd w:val="clear"/>
            <w:vAlign w:val="center"/>
          </w:tcPr>
          <w:p w14:paraId="1667F5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Kauf eines Grundstücks</w:t>
            </w:r>
          </w:p>
        </w:tc>
        <w:tc>
          <w:tcPr>
            <w:tcW w:w="0" w:type="auto"/>
            <w:shd w:val="clear"/>
            <w:vAlign w:val="center"/>
          </w:tcPr>
          <w:p w14:paraId="4713D9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₦550,000 – ₦1,100,000</w:t>
            </w:r>
          </w:p>
        </w:tc>
        <w:tc>
          <w:tcPr>
            <w:tcW w:w="0" w:type="auto"/>
            <w:shd w:val="clear"/>
            <w:vAlign w:val="center"/>
          </w:tcPr>
          <w:p w14:paraId="0964AA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€305 – €710</w:t>
            </w:r>
          </w:p>
        </w:tc>
      </w:tr>
      <w:tr w14:paraId="1CA0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2D23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4 Hoes / Cutlasses</w:t>
            </w:r>
          </w:p>
        </w:tc>
        <w:tc>
          <w:tcPr>
            <w:tcW w:w="0" w:type="auto"/>
            <w:shd w:val="clear"/>
            <w:vAlign w:val="center"/>
          </w:tcPr>
          <w:p w14:paraId="2F97B2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Hacken / Machetten</w:t>
            </w:r>
          </w:p>
        </w:tc>
        <w:tc>
          <w:tcPr>
            <w:tcW w:w="0" w:type="auto"/>
            <w:shd w:val="clear"/>
            <w:vAlign w:val="center"/>
          </w:tcPr>
          <w:p w14:paraId="5FB380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₦9,000 each</w:t>
            </w:r>
          </w:p>
        </w:tc>
        <w:tc>
          <w:tcPr>
            <w:tcW w:w="0" w:type="auto"/>
            <w:shd w:val="clear"/>
            <w:vAlign w:val="center"/>
          </w:tcPr>
          <w:p w14:paraId="33F3DC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€20</w:t>
            </w:r>
          </w:p>
        </w:tc>
      </w:tr>
      <w:tr w14:paraId="515F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4D32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2 Wheelbarrow</w:t>
            </w:r>
          </w:p>
        </w:tc>
        <w:tc>
          <w:tcPr>
            <w:tcW w:w="0" w:type="auto"/>
            <w:shd w:val="clear"/>
            <w:vAlign w:val="center"/>
          </w:tcPr>
          <w:p w14:paraId="037A1C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Schubkarre</w:t>
            </w:r>
          </w:p>
        </w:tc>
        <w:tc>
          <w:tcPr>
            <w:tcW w:w="0" w:type="auto"/>
            <w:shd w:val="clear"/>
            <w:vAlign w:val="center"/>
          </w:tcPr>
          <w:p w14:paraId="37487F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₦110,000 – ₦150,000 each</w:t>
            </w:r>
          </w:p>
        </w:tc>
        <w:tc>
          <w:tcPr>
            <w:tcW w:w="0" w:type="auto"/>
            <w:shd w:val="clear"/>
            <w:vAlign w:val="center"/>
          </w:tcPr>
          <w:p w14:paraId="78531B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€61 – €83</w:t>
            </w:r>
          </w:p>
        </w:tc>
      </w:tr>
      <w:tr w14:paraId="09C7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20F4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Tiller machine + accessories</w:t>
            </w:r>
          </w:p>
        </w:tc>
        <w:tc>
          <w:tcPr>
            <w:tcW w:w="0" w:type="auto"/>
            <w:shd w:val="clear"/>
            <w:vAlign w:val="center"/>
          </w:tcPr>
          <w:p w14:paraId="7C9E1F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Tiller-Maschine + Zubehör</w:t>
            </w:r>
          </w:p>
        </w:tc>
        <w:tc>
          <w:tcPr>
            <w:tcW w:w="0" w:type="auto"/>
            <w:shd w:val="clear"/>
            <w:vAlign w:val="center"/>
          </w:tcPr>
          <w:p w14:paraId="084AE1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₦200,000 – ₦350,000</w:t>
            </w:r>
          </w:p>
        </w:tc>
        <w:tc>
          <w:tcPr>
            <w:tcW w:w="0" w:type="auto"/>
            <w:shd w:val="clear"/>
            <w:vAlign w:val="center"/>
          </w:tcPr>
          <w:p w14:paraId="67DB9C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€110 – €195</w:t>
            </w:r>
          </w:p>
        </w:tc>
      </w:tr>
      <w:tr w14:paraId="6FFE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1C3D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Mini tractor (used)</w:t>
            </w:r>
          </w:p>
        </w:tc>
        <w:tc>
          <w:tcPr>
            <w:tcW w:w="0" w:type="auto"/>
            <w:shd w:val="clear"/>
            <w:vAlign w:val="center"/>
          </w:tcPr>
          <w:p w14:paraId="421503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Mini-Traktor (gebraucht)</w:t>
            </w:r>
          </w:p>
        </w:tc>
        <w:tc>
          <w:tcPr>
            <w:tcW w:w="0" w:type="auto"/>
            <w:shd w:val="clear"/>
            <w:vAlign w:val="center"/>
          </w:tcPr>
          <w:p w14:paraId="4EDCED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₦1.5M – ₦4M</w:t>
            </w:r>
          </w:p>
        </w:tc>
        <w:tc>
          <w:tcPr>
            <w:tcW w:w="0" w:type="auto"/>
            <w:shd w:val="clear"/>
            <w:vAlign w:val="center"/>
          </w:tcPr>
          <w:p w14:paraId="76A497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€833 – €2,222</w:t>
            </w:r>
          </w:p>
        </w:tc>
      </w:tr>
      <w:tr w14:paraId="3555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D1B6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Power sprayer</w:t>
            </w:r>
          </w:p>
        </w:tc>
        <w:tc>
          <w:tcPr>
            <w:tcW w:w="0" w:type="auto"/>
            <w:shd w:val="clear"/>
            <w:vAlign w:val="center"/>
          </w:tcPr>
          <w:p w14:paraId="6668A4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Motorspritze</w:t>
            </w:r>
          </w:p>
        </w:tc>
        <w:tc>
          <w:tcPr>
            <w:tcW w:w="0" w:type="auto"/>
            <w:shd w:val="clear"/>
            <w:vAlign w:val="center"/>
          </w:tcPr>
          <w:p w14:paraId="177817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₦10,000 – ₦60,000</w:t>
            </w:r>
          </w:p>
        </w:tc>
        <w:tc>
          <w:tcPr>
            <w:tcW w:w="0" w:type="auto"/>
            <w:shd w:val="clear"/>
            <w:vAlign w:val="center"/>
          </w:tcPr>
          <w:p w14:paraId="1CDEC0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€6 – €33</w:t>
            </w:r>
          </w:p>
        </w:tc>
      </w:tr>
      <w:tr w14:paraId="1CC0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8763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Ridger (row maker)</w:t>
            </w:r>
          </w:p>
        </w:tc>
        <w:tc>
          <w:tcPr>
            <w:tcW w:w="0" w:type="auto"/>
            <w:shd w:val="clear"/>
            <w:vAlign w:val="center"/>
          </w:tcPr>
          <w:p w14:paraId="11B9CF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Ridger (Reihenlocker)</w:t>
            </w:r>
          </w:p>
        </w:tc>
        <w:tc>
          <w:tcPr>
            <w:tcW w:w="0" w:type="auto"/>
            <w:shd w:val="clear"/>
            <w:vAlign w:val="center"/>
          </w:tcPr>
          <w:p w14:paraId="065531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₦40,000+</w:t>
            </w:r>
          </w:p>
        </w:tc>
        <w:tc>
          <w:tcPr>
            <w:tcW w:w="0" w:type="auto"/>
            <w:shd w:val="clear"/>
            <w:vAlign w:val="center"/>
          </w:tcPr>
          <w:p w14:paraId="2E7778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€22+</w:t>
            </w:r>
          </w:p>
        </w:tc>
      </w:tr>
      <w:tr w14:paraId="49CA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4257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Solar-powered water pump</w:t>
            </w:r>
          </w:p>
        </w:tc>
        <w:tc>
          <w:tcPr>
            <w:tcW w:w="0" w:type="auto"/>
            <w:shd w:val="clear"/>
            <w:vAlign w:val="center"/>
          </w:tcPr>
          <w:p w14:paraId="708CE8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Solarbetriebene Wasserpumpe</w:t>
            </w:r>
          </w:p>
        </w:tc>
        <w:tc>
          <w:tcPr>
            <w:tcW w:w="0" w:type="auto"/>
            <w:shd w:val="clear"/>
            <w:vAlign w:val="center"/>
          </w:tcPr>
          <w:p w14:paraId="07766C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₦305,000 – ₦480,000</w:t>
            </w:r>
          </w:p>
        </w:tc>
        <w:tc>
          <w:tcPr>
            <w:tcW w:w="0" w:type="auto"/>
            <w:shd w:val="clear"/>
            <w:vAlign w:val="center"/>
          </w:tcPr>
          <w:p w14:paraId="73B0A1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€170 – €267</w:t>
            </w:r>
          </w:p>
        </w:tc>
      </w:tr>
      <w:tr w14:paraId="3C4B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C6C6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Modern thresher</w:t>
            </w:r>
          </w:p>
        </w:tc>
        <w:tc>
          <w:tcPr>
            <w:tcW w:w="0" w:type="auto"/>
            <w:shd w:val="clear"/>
            <w:vAlign w:val="center"/>
          </w:tcPr>
          <w:p w14:paraId="6042F2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Moderne Dreschmaschine</w:t>
            </w:r>
          </w:p>
        </w:tc>
        <w:tc>
          <w:tcPr>
            <w:tcW w:w="0" w:type="auto"/>
            <w:shd w:val="clear"/>
            <w:vAlign w:val="center"/>
          </w:tcPr>
          <w:p w14:paraId="503B69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₦200,000 – ₦1.2M</w:t>
            </w:r>
          </w:p>
        </w:tc>
        <w:tc>
          <w:tcPr>
            <w:tcW w:w="0" w:type="auto"/>
            <w:shd w:val="clear"/>
            <w:vAlign w:val="center"/>
          </w:tcPr>
          <w:p w14:paraId="510FAC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€110 – €667</w:t>
            </w:r>
          </w:p>
        </w:tc>
      </w:tr>
      <w:tr w14:paraId="2DDA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CEDFCB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Style w:val="33"/>
                <w:rFonts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Solar Panel (Full Setup)</w:t>
            </w:r>
          </w:p>
        </w:tc>
        <w:tc>
          <w:tcPr>
            <w:tcW w:w="0" w:type="auto"/>
            <w:shd w:val="clear"/>
            <w:vAlign w:val="center"/>
          </w:tcPr>
          <w:p w14:paraId="025F8748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Style w:val="33"/>
                <w:rFonts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Solarpanel (Komplettanlage)</w:t>
            </w:r>
          </w:p>
        </w:tc>
        <w:tc>
          <w:tcPr>
            <w:tcW w:w="0" w:type="auto"/>
            <w:shd w:val="clear"/>
            <w:vAlign w:val="center"/>
          </w:tcPr>
          <w:p w14:paraId="5AD164D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₦800,000 – ₦1.5M</w:t>
            </w:r>
          </w:p>
        </w:tc>
        <w:tc>
          <w:tcPr>
            <w:tcW w:w="0" w:type="auto"/>
            <w:shd w:val="clear"/>
            <w:vAlign w:val="center"/>
          </w:tcPr>
          <w:p w14:paraId="6FFE95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€445 – €835</w:t>
            </w:r>
          </w:p>
        </w:tc>
      </w:tr>
      <w:tr w14:paraId="2C0C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B1A409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Style w:val="33"/>
                <w:rFonts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Build Us a Pen (for livestock)</w:t>
            </w:r>
          </w:p>
        </w:tc>
        <w:tc>
          <w:tcPr>
            <w:tcW w:w="0" w:type="auto"/>
            <w:shd w:val="clear"/>
            <w:vAlign w:val="center"/>
          </w:tcPr>
          <w:p w14:paraId="6420067B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Style w:val="33"/>
                <w:rFonts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Bau eines Stalls (für Vieh)</w:t>
            </w:r>
          </w:p>
        </w:tc>
        <w:tc>
          <w:tcPr>
            <w:tcW w:w="0" w:type="auto"/>
            <w:shd w:val="clear"/>
            <w:vAlign w:val="center"/>
          </w:tcPr>
          <w:p w14:paraId="68E6FD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₦250,000 – ₦500,000</w:t>
            </w:r>
          </w:p>
        </w:tc>
        <w:tc>
          <w:tcPr>
            <w:tcW w:w="0" w:type="auto"/>
            <w:shd w:val="clear"/>
            <w:vAlign w:val="center"/>
          </w:tcPr>
          <w:p w14:paraId="2285C4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€140 – €280</w:t>
            </w:r>
          </w:p>
        </w:tc>
      </w:tr>
      <w:tr w14:paraId="47EC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A565A9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Style w:val="33"/>
                <w:rFonts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Greenhouse</w:t>
            </w:r>
          </w:p>
        </w:tc>
        <w:tc>
          <w:tcPr>
            <w:tcW w:w="0" w:type="auto"/>
            <w:shd w:val="clear"/>
            <w:vAlign w:val="center"/>
          </w:tcPr>
          <w:p w14:paraId="4320BA3D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Style w:val="33"/>
                <w:rFonts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Gewächshaus</w:t>
            </w:r>
          </w:p>
        </w:tc>
        <w:tc>
          <w:tcPr>
            <w:tcW w:w="0" w:type="auto"/>
            <w:shd w:val="clear"/>
            <w:vAlign w:val="center"/>
          </w:tcPr>
          <w:p w14:paraId="14B6D4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₦1.2M – ₦3M</w:t>
            </w:r>
          </w:p>
        </w:tc>
        <w:tc>
          <w:tcPr>
            <w:tcW w:w="0" w:type="auto"/>
            <w:shd w:val="clear"/>
            <w:vAlign w:val="center"/>
          </w:tcPr>
          <w:p w14:paraId="43A5A1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€670 – €1,670</w:t>
            </w:r>
          </w:p>
        </w:tc>
      </w:tr>
      <w:tr w14:paraId="4B4D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95A7AC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Style w:val="33"/>
                <w:rFonts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Rent a 3-Room Workshop Venue (per year)</w:t>
            </w:r>
          </w:p>
        </w:tc>
        <w:tc>
          <w:tcPr>
            <w:tcW w:w="0" w:type="auto"/>
            <w:shd w:val="clear"/>
            <w:vAlign w:val="center"/>
          </w:tcPr>
          <w:p w14:paraId="40A788BF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Style w:val="33"/>
                <w:rFonts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Miete eines 3-Zimmer-Workshopraums (pro Jahr)</w:t>
            </w:r>
          </w:p>
        </w:tc>
        <w:tc>
          <w:tcPr>
            <w:tcW w:w="0" w:type="auto"/>
            <w:shd w:val="clear"/>
            <w:vAlign w:val="center"/>
          </w:tcPr>
          <w:p w14:paraId="2D8A44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₦1.2M – ₦2M</w:t>
            </w:r>
          </w:p>
        </w:tc>
        <w:tc>
          <w:tcPr>
            <w:tcW w:w="0" w:type="auto"/>
            <w:shd w:val="clear"/>
            <w:vAlign w:val="center"/>
          </w:tcPr>
          <w:p w14:paraId="3A1878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€670 – €1,115</w:t>
            </w:r>
          </w:p>
        </w:tc>
      </w:tr>
      <w:tr w14:paraId="631E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BCA1C0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Style w:val="33"/>
                <w:rFonts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Build 5-Room Vocational Training Center</w:t>
            </w:r>
          </w:p>
        </w:tc>
        <w:tc>
          <w:tcPr>
            <w:tcW w:w="0" w:type="auto"/>
            <w:shd w:val="clear"/>
            <w:vAlign w:val="center"/>
          </w:tcPr>
          <w:p w14:paraId="454971A0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Style w:val="33"/>
                <w:rFonts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Bau eines 5-Zimmer-Ausbildungszentrums</w:t>
            </w:r>
          </w:p>
        </w:tc>
        <w:tc>
          <w:tcPr>
            <w:tcW w:w="0" w:type="auto"/>
            <w:shd w:val="clear"/>
            <w:vAlign w:val="center"/>
          </w:tcPr>
          <w:p w14:paraId="51AC38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₦6M – ₦12M</w:t>
            </w:r>
          </w:p>
        </w:tc>
        <w:tc>
          <w:tcPr>
            <w:tcW w:w="0" w:type="auto"/>
            <w:shd w:val="clear"/>
            <w:vAlign w:val="center"/>
          </w:tcPr>
          <w:p w14:paraId="03CD23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€3,340 – €6,670</w:t>
            </w:r>
          </w:p>
        </w:tc>
      </w:tr>
    </w:tbl>
    <w:p w14:paraId="62BE9A1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pStyle w:val="23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626F7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iPriority="99" w:semiHidden="0" w:name="macro"/>
    <w:lsdException w:unhideWhenUsed="0" w:uiPriority="0" w:semiHidden="0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nhideWhenUsed="0" w:uiPriority="0" w:semiHidden="0" w:name="List 4"/>
    <w:lsdException w:unhideWhenUsed="0" w:uiPriority="0" w:semiHidden="0" w:name="List 5"/>
    <w:lsdException w:uiPriority="99" w:semiHidden="0" w:name="List Bullet 2"/>
    <w:lsdException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uiPriority="99" w:semiHidden="0" w:name="List Number 2"/>
    <w:lsdException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iPriority="99" w:semiHidden="0" w:name="Body Text"/>
    <w:lsdException w:unhideWhenUsed="0" w:uiPriority="0" w:semiHidden="0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iPriority="99" w:semiHidden="0" w:name="Body Text 2"/>
    <w:lsdException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Cambria" w:cs="Cambria"/>
      <w:sz w:val="22"/>
      <w:szCs w:val="22"/>
      <w:lang w:val="en"/>
    </w:rPr>
  </w:style>
  <w:style w:type="paragraph" w:styleId="2">
    <w:name w:val="heading 1"/>
    <w:basedOn w:val="1"/>
    <w:next w:val="1"/>
    <w:link w:val="139"/>
    <w:qFormat/>
    <w:uiPriority w:val="0"/>
    <w:pPr>
      <w:keepNext/>
      <w:keepLines/>
      <w:spacing w:before="480" w:after="0"/>
    </w:pPr>
    <w:rPr>
      <w:rFonts w:ascii="Calibri" w:hAnsi="Calibri" w:eastAsia="Calibri" w:cs="Calibri"/>
      <w:b/>
      <w:color w:val="366091"/>
      <w:sz w:val="28"/>
      <w:szCs w:val="28"/>
    </w:rPr>
  </w:style>
  <w:style w:type="paragraph" w:styleId="3">
    <w:name w:val="heading 2"/>
    <w:basedOn w:val="1"/>
    <w:next w:val="1"/>
    <w:link w:val="140"/>
    <w:uiPriority w:val="0"/>
    <w:pPr>
      <w:keepNext/>
      <w:keepLines/>
      <w:spacing w:before="200" w:after="0"/>
    </w:pPr>
    <w:rPr>
      <w:rFonts w:ascii="Calibri" w:hAnsi="Calibri" w:eastAsia="Calibri" w:cs="Calibri"/>
      <w:b/>
      <w:color w:val="4F81BD"/>
      <w:sz w:val="26"/>
      <w:szCs w:val="26"/>
    </w:rPr>
  </w:style>
  <w:style w:type="paragraph" w:styleId="4">
    <w:name w:val="heading 3"/>
    <w:basedOn w:val="1"/>
    <w:next w:val="1"/>
    <w:link w:val="141"/>
    <w:qFormat/>
    <w:uiPriority w:val="0"/>
    <w:pPr>
      <w:keepNext/>
      <w:keepLines/>
      <w:spacing w:before="200" w:after="0"/>
    </w:pPr>
    <w:rPr>
      <w:rFonts w:ascii="Calibri" w:hAnsi="Calibri" w:eastAsia="Calibri" w:cs="Calibri"/>
      <w:b/>
      <w:color w:val="4F81BD"/>
    </w:rPr>
  </w:style>
  <w:style w:type="paragraph" w:styleId="5">
    <w:name w:val="heading 4"/>
    <w:basedOn w:val="1"/>
    <w:next w:val="1"/>
    <w:link w:val="151"/>
    <w:qFormat/>
    <w:uiPriority w:val="0"/>
    <w:pPr>
      <w:keepNext/>
      <w:keepLines/>
      <w:spacing w:before="200" w:after="0"/>
    </w:pPr>
    <w:rPr>
      <w:rFonts w:ascii="Calibri" w:hAnsi="Calibri" w:eastAsia="Calibri" w:cs="Calibri"/>
      <w:b/>
      <w:i/>
      <w:color w:val="4F81BD"/>
    </w:rPr>
  </w:style>
  <w:style w:type="paragraph" w:styleId="6">
    <w:name w:val="heading 5"/>
    <w:basedOn w:val="1"/>
    <w:next w:val="1"/>
    <w:link w:val="152"/>
    <w:uiPriority w:val="0"/>
    <w:pPr>
      <w:keepNext/>
      <w:keepLines/>
      <w:spacing w:before="200" w:after="0"/>
    </w:pPr>
    <w:rPr>
      <w:rFonts w:ascii="Calibri" w:hAnsi="Calibri" w:eastAsia="Calibri" w:cs="Calibri"/>
      <w:color w:val="243F61"/>
    </w:rPr>
  </w:style>
  <w:style w:type="paragraph" w:styleId="7">
    <w:name w:val="heading 6"/>
    <w:basedOn w:val="1"/>
    <w:next w:val="1"/>
    <w:link w:val="153"/>
    <w:uiPriority w:val="0"/>
    <w:pPr>
      <w:keepNext/>
      <w:keepLines/>
      <w:spacing w:before="200" w:after="0"/>
    </w:pPr>
    <w:rPr>
      <w:rFonts w:ascii="Calibri" w:hAnsi="Calibri" w:eastAsia="Calibri" w:cs="Calibri"/>
      <w:i/>
      <w:color w:val="243F61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uiPriority w:val="99"/>
    <w:pPr>
      <w:spacing w:after="120"/>
    </w:pPr>
  </w:style>
  <w:style w:type="paragraph" w:styleId="14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contextualSpacing/>
    </w:pPr>
  </w:style>
  <w:style w:type="paragraph" w:styleId="25">
    <w:name w:val="List Bullet 3"/>
    <w:basedOn w:val="1"/>
    <w:unhideWhenUsed/>
    <w:uiPriority w:val="99"/>
    <w:p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contextualSpacing/>
    </w:pPr>
  </w:style>
  <w:style w:type="paragraph" w:styleId="30">
    <w:name w:val="List Number 2"/>
    <w:basedOn w:val="1"/>
    <w:unhideWhenUsed/>
    <w:uiPriority w:val="99"/>
    <w:pPr>
      <w:contextualSpacing/>
    </w:pPr>
  </w:style>
  <w:style w:type="paragraph" w:styleId="31">
    <w:name w:val="List Number 3"/>
    <w:basedOn w:val="1"/>
    <w:unhideWhenUsed/>
    <w:uiPriority w:val="99"/>
    <w:pPr>
      <w:contextualSpacing/>
    </w:pPr>
  </w:style>
  <w:style w:type="paragraph" w:styleId="3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Cambria" w:cs="Cambria"/>
      <w:sz w:val="20"/>
      <w:szCs w:val="20"/>
      <w:lang w:val="en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uiPriority w:val="0"/>
    <w:rPr>
      <w:rFonts w:ascii="Calibri" w:hAnsi="Calibri" w:eastAsia="Calibri" w:cs="Calibri"/>
      <w:i/>
      <w:color w:val="4F81BD"/>
      <w:sz w:val="24"/>
      <w:szCs w:val="24"/>
    </w:rPr>
  </w:style>
  <w:style w:type="table" w:styleId="35">
    <w:name w:val="Table Grid"/>
    <w:basedOn w:val="3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TableNormal"/>
    <w:qFormat/>
    <w:uiPriority w:val="0"/>
  </w:style>
  <w:style w:type="paragraph" w:styleId="37">
    <w:name w:val="Title"/>
    <w:basedOn w:val="1"/>
    <w:next w:val="1"/>
    <w:link w:val="142"/>
    <w:uiPriority w:val="0"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color w:val="17365D"/>
      <w:sz w:val="52"/>
      <w:szCs w:val="52"/>
    </w:rPr>
  </w:style>
  <w:style w:type="table" w:styleId="38">
    <w:name w:val="Light Shading"/>
    <w:basedOn w:val="36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3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36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3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="Cambria" w:hAnsi="Cambria" w:eastAsia="Cambria" w:cs="Cambria"/>
      <w:sz w:val="22"/>
      <w:szCs w:val="22"/>
      <w:lang w:val="en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  <w:style w:type="table" w:customStyle="1" w:styleId="165">
    <w:name w:val="_Style 164"/>
    <w:basedOn w:val="3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VaKln8QzNgvV72Z5UFX+jxg7g==">CgMxLjA4AHIhMUJma0dUSjVHUlZYakdfZ2lnTlhDTTJZSGtUa2RtYzFK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41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cp:lastModifiedBy>Amolegbe Abdulazeez</cp:lastModifiedBy>
  <dcterms:modified xsi:type="dcterms:W3CDTF">2025-08-31T08:53:15Z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7C5031E2DABA40D68322766891BCBB8D_13</vt:lpwstr>
  </property>
</Properties>
</file>