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Sponsor a trainee         </w:t>
      </w:r>
      <w:r w:rsidDel="00000000" w:rsidR="00000000" w:rsidRPr="00000000">
        <w:rPr>
          <w:rtl w:val="0"/>
        </w:rPr>
        <w:t xml:space="preserve">                                           ₦550,000                          €305  – €710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Buy us equipment</w:t>
      </w:r>
    </w:p>
    <w:tbl>
      <w:tblPr>
        <w:tblStyle w:val="Table1"/>
        <w:tblW w:w="8640.0" w:type="dxa"/>
        <w:jc w:val="left"/>
        <w:tblInd w:w="-115.0" w:type="dxa"/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Item (EN)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Item (DE)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Price (₦)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Approx. Price (EUR)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Purchase of a plot of land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4Hoes/ Cutlasses  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2 Wheelbarrow                    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Kauf eines Grundstücks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Hacken /  Machetten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Schubkarre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₦550,000- ₦1.100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₦9,000 each                 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₦110, 000-₦150,000 each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€305  – €710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         €20:00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         €61.00€-83.00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Tiller machine + accessories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Tiller-Maschine + Zubehör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₦200,000 – ₦350,000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€110 – €195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Mini tractor (used)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Mini-Traktor (gebraucht)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₦1.5M – ₦4M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€833 – €2,222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Power sprayer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Motorspritze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₦10,000 – ₦60,000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€6 – €33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Ridger (row maker)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Ridger (Reihenlocker)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₦40,000+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€22+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Solar-powered water pump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Solarbetriebene Wasserpumpe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₦305,000 – ₦480,000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€170 – €267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Modern thresher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Moderne Dreschmaschine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₦200,000 – ₦1.2M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€110 – €667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NVaKln8QzNgvV72Z5UFX+jxg7g==">CgMxLjA4AHIhMUJma0dUSjVHUlZYakdfZ2lnTlhDTTJZSGtUa2RtYzFK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